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68207" cy="65379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207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pacing w:val="125"/>
          <w:sz w:val="20"/>
        </w:rPr>
        <w:t> </w:t>
      </w:r>
      <w:r>
        <w:rPr>
          <w:spacing w:val="125"/>
          <w:position w:val="9"/>
          <w:sz w:val="20"/>
        </w:rPr>
        <w:drawing>
          <wp:inline distT="0" distB="0" distL="0" distR="0">
            <wp:extent cx="4100968" cy="578739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0968" cy="5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5"/>
          <w:position w:val="9"/>
          <w:sz w:val="20"/>
        </w:rPr>
      </w:r>
      <w:r>
        <w:rPr>
          <w:spacing w:val="116"/>
          <w:position w:val="9"/>
          <w:sz w:val="20"/>
        </w:rPr>
        <w:t> </w:t>
      </w:r>
      <w:r>
        <w:rPr>
          <w:spacing w:val="116"/>
          <w:position w:val="6"/>
          <w:sz w:val="20"/>
        </w:rPr>
        <w:drawing>
          <wp:inline distT="0" distB="0" distL="0" distR="0">
            <wp:extent cx="615066" cy="582549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066" cy="5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6"/>
          <w:position w:val="6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1600200</wp:posOffset>
            </wp:positionH>
            <wp:positionV relativeFrom="paragraph">
              <wp:posOffset>2647200</wp:posOffset>
            </wp:positionV>
            <wp:extent cx="1088874" cy="1321879"/>
            <wp:effectExtent l="0" t="0" r="0" b="0"/>
            <wp:wrapTopAndBottom/>
            <wp:docPr id="9" name="image5.png" descr="C:\Users\User\Desktop\images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874" cy="1321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28.994507pt;margin-top:9.938294pt;width:332.3pt;height:270.45pt;mso-position-horizontal-relative:page;mso-position-vertical-relative:paragraph;z-index:-15727616;mso-wrap-distance-left:0;mso-wrap-distance-right:0" coordorigin="4580,199" coordsize="6646,5409">
            <v:shape style="position:absolute;left:4589;top:208;width:6626;height:4690" coordorigin="4590,209" coordsize="6626,4690" path="m5192,1753l5185,1679,5183,1605,5187,1533,5196,1462,5210,1392,5229,1324,5253,1257,5282,1193,5315,1131,5352,1072,5394,1015,5440,961,5489,910,5542,863,5599,819,5659,779,5722,743,5788,711,5856,684,5928,661,6002,643,6078,630,6154,623,6231,621,6307,625,6383,634,6457,648,6531,668,6602,693,6672,723,6740,758,6778,696,6821,639,6868,586,6919,538,6974,495,7032,457,7093,424,7157,396,7222,374,7290,357,7359,346,7428,340,7499,340,7569,346,7639,358,7709,376,7778,401,7845,432,7945,492,8035,566,8073,501,8119,441,8170,388,8227,341,8288,301,8353,268,8421,242,8492,223,8564,212,8638,209,8712,213,8786,226,8860,247,8931,277,8998,313,9059,357,9115,407,9165,463,9217,409,9273,362,9333,321,9396,287,9462,258,9530,237,9600,221,9671,212,9742,210,9814,214,9884,225,9954,242,10023,267,10089,297,10152,335,10213,380,10275,437,10330,500,10377,568,10415,641,10444,718,10464,799,10539,822,10610,852,10677,887,10739,928,10797,974,10850,1024,10897,1079,10940,1138,10976,1199,11007,1264,11032,1332,11050,1401,11062,1473,11067,1545,11064,1619,11055,1693,11038,1767,11011,1846,11000,1871,11045,1932,11085,1995,11119,2060,11148,2126,11172,2193,11190,2262,11204,2331,11212,2401,11215,2471,11213,2541,11206,2610,11194,2679,11177,2747,11156,2814,11129,2879,11098,2943,11061,3005,11020,3064,10975,3121,10924,3175,10869,3226,10809,3274,10747,3316,10682,3354,10615,3387,10545,3416,10473,3439,10399,3458,10324,3471,10320,3544,10310,3616,10294,3686,10272,3753,10244,3818,10212,3880,10174,3939,10132,3995,10085,4047,10034,4096,9979,4140,9920,4180,9858,4215,9793,4246,9725,4271,9655,4292,9582,4306,9507,4315,9431,4317,9350,4313,9269,4302,9191,4283,9114,4258,9040,4226,8969,4188,8944,4258,8914,4326,8879,4391,8840,4452,8797,4510,8751,4564,8700,4615,8646,4662,8589,4705,8530,4744,8467,4779,8402,4810,8335,4837,8267,4858,8196,4876,8125,4888,8052,4896,7978,4898,7904,4895,7829,4887,7754,4874,7679,4855,7604,4830,7532,4799,7462,4764,7395,4723,7332,4678,7273,4628,7217,4574,7166,4516,7119,4454,7051,4490,6982,4522,6912,4549,6840,4572,6768,4590,6695,4603,6622,4612,6549,4617,6476,4617,6403,4612,6331,4604,6260,4591,6189,4574,6120,4553,6052,4528,5986,4499,5921,4465,5859,4428,5799,4387,5741,4342,5686,4294,5634,4241,5585,4185,5539,4126,5497,4063,5484,4042,5406,4046,5330,4042,5256,4030,5185,4010,5116,3983,5052,3949,4992,3908,4937,3862,4888,3809,4845,3752,4808,3690,4778,3623,4757,3553,4743,3479,4739,3399,4744,3319,4760,3242,4786,3166,4821,3095,4866,3027,4919,2965,4854,2924,4796,2876,4745,2823,4700,2766,4663,2704,4633,2639,4611,2572,4597,2503,4590,2432,4591,2361,4601,2290,4619,2219,4645,2150,4681,2083,4725,2019,4775,1962,4832,1911,4895,1867,4962,1830,5034,1801,5109,1780,5187,1767,5192,1753xe" filled="false" stroked="true" strokeweight="1pt" strokecolor="#000000">
              <v:path arrowok="t"/>
              <v:stroke dashstyle="solid"/>
            </v:shape>
            <v:shape style="position:absolute;left:6384;top:5326;width:281;height:281" type="#_x0000_t75" stroked="false">
              <v:imagedata r:id="rId10" o:title=""/>
            </v:shape>
            <v:shape style="position:absolute;left:4925;top:447;width:6072;height:5123" coordorigin="4926,448" coordsize="6072,5123" path="m6859,5310l6850,5379,6824,5441,6783,5494,6730,5534,6668,5561,6599,5570,6530,5561,6467,5534,6415,5494,6374,5441,6348,5379,6338,5310,6348,5240,6374,5178,6415,5125,6467,5085,6530,5059,6599,5049,6668,5059,6730,5085,6783,5125,6824,5178,6850,5240,6859,5310xm7174,4917l7166,4996,7143,5069,7107,5136,7060,5193,7002,5241,6935,5277,6862,5300,6783,5308,6705,5300,6631,5277,6565,5241,6507,5193,6460,5136,6424,5069,6401,4996,6393,4917,6401,4839,6424,4765,6460,4699,6507,4641,6565,4593,6631,4557,6705,4535,6783,4527,6862,4535,6935,4557,7002,4593,7060,4641,7107,4699,7143,4765,7166,4839,7174,4917xm5314,3034l5233,3035,5152,3027,5074,3009,4998,2983,4926,2947m5656,3980l5615,3994,5573,4006,5530,4015,5486,4021m7119,4435l7090,4390,7063,4343,7038,4295,7017,4246m9010,3964l9004,4017,8996,4069,8984,4120,8970,4171m9823,2684l9891,2720,9956,2761,10016,2807,10071,2858,10122,2913,10167,2971,10207,3033,10241,3098,10270,3166,10292,3236,10308,3309,10318,3383,10321,3458m10997,1859l10964,1925,10925,1987,10881,2046,10831,2100,10775,2150m10465,782l10471,816,10474,851,10477,885,10477,919m9049,622l9072,576,9099,531,9129,488,9163,448m7986,706l7996,667,8009,629,8024,591,8041,555m6739,757l6793,789,6844,824,6892,862,6939,903m5227,1907l5216,1869,5207,1830,5199,1792,5192,1753e" filled="false" stroked="true" strokeweight="1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579;top:198;width:6646;height:540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1308" w:right="0" w:firstLine="0"/>
                      <w:jc w:val="left"/>
                      <w:rPr>
                        <w:rFonts w:ascii="MS Mincho" w:eastAsia="MS Mincho" w:hint="eastAsia"/>
                        <w:sz w:val="22"/>
                      </w:rPr>
                    </w:pPr>
                    <w:r>
                      <w:rPr>
                        <w:rFonts w:ascii="MS Mincho" w:eastAsia="MS Mincho" w:hint="eastAsia"/>
                        <w:sz w:val="22"/>
                      </w:rPr>
                      <w:t>皆さん、こんにちは！日本語は難しい</w:t>
                    </w:r>
                  </w:p>
                  <w:p>
                    <w:pPr>
                      <w:spacing w:line="261" w:lineRule="auto" w:before="26"/>
                      <w:ind w:left="1082" w:right="1592" w:firstLine="0"/>
                      <w:jc w:val="left"/>
                      <w:rPr>
                        <w:rFonts w:ascii="MS Mincho" w:eastAsia="MS Mincho" w:hint="eastAsia"/>
                        <w:sz w:val="22"/>
                      </w:rPr>
                    </w:pPr>
                    <w:r>
                      <w:rPr>
                        <w:rFonts w:ascii="MS Mincho" w:eastAsia="MS Mincho" w:hint="eastAsia"/>
                        <w:sz w:val="22"/>
                      </w:rPr>
                      <w:t>～</w:t>
                    </w:r>
                    <w:r>
                      <w:rPr>
                        <w:rFonts w:ascii="MS Mincho" w:eastAsia="MS Mincho" w:hint="eastAsia"/>
                        <w:spacing w:val="-3"/>
                        <w:sz w:val="22"/>
                      </w:rPr>
                      <w:t>と思ったことはありませんか？日本語は勉強すればするほど面白いですよ。 さぁ～</w:t>
                    </w:r>
                    <w:r>
                      <w:rPr>
                        <w:rFonts w:ascii="MS Mincho" w:eastAsia="MS Mincho" w:hint="eastAsia"/>
                        <w:spacing w:val="-2"/>
                        <w:sz w:val="22"/>
                      </w:rPr>
                      <w:t>今日は</w:t>
                    </w:r>
                    <w:r>
                      <w:rPr>
                        <w:rFonts w:ascii="MS Mincho" w:eastAsia="MS Mincho" w:hint="eastAsia"/>
                        <w:b/>
                        <w:sz w:val="22"/>
                      </w:rPr>
                      <w:t>「みる」</w:t>
                    </w:r>
                    <w:r>
                      <w:rPr>
                        <w:rFonts w:ascii="MS Mincho" w:eastAsia="MS Mincho" w:hint="eastAsia"/>
                        <w:spacing w:val="-4"/>
                        <w:sz w:val="22"/>
                      </w:rPr>
                      <w:t>と言う言葉を勉強</w:t>
                    </w:r>
                    <w:r>
                      <w:rPr>
                        <w:rFonts w:ascii="MS Mincho" w:eastAsia="MS Mincho" w:hint="eastAsia"/>
                        <w:spacing w:val="-3"/>
                        <w:sz w:val="22"/>
                      </w:rPr>
                      <w:t>しましょう。同じ言い方しますが漢字がそれぞれ違います。感じが違う言葉を学びましょう！！！</w:t>
                    </w:r>
                  </w:p>
                  <w:p>
                    <w:pPr>
                      <w:spacing w:line="259" w:lineRule="auto" w:before="165"/>
                      <w:ind w:left="1082" w:right="1594" w:firstLine="446"/>
                      <w:jc w:val="left"/>
                      <w:rPr>
                        <w:rFonts w:ascii="MS Mincho" w:eastAsia="MS Mincho" w:hint="eastAsia"/>
                        <w:sz w:val="22"/>
                      </w:rPr>
                    </w:pPr>
                    <w:r>
                      <w:rPr>
                        <w:rFonts w:ascii="MS Mincho" w:eastAsia="MS Mincho" w:hint="eastAsia"/>
                        <w:sz w:val="22"/>
                      </w:rPr>
                      <w:t>ちなみに私も知りませんでしたよ、下田朋子先生が教えてくれました：）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8"/>
        </w:rPr>
      </w:pPr>
    </w:p>
    <w:p>
      <w:pPr>
        <w:pStyle w:val="Title"/>
      </w:pPr>
      <w:r>
        <w:rPr>
          <w:rFonts w:ascii="MS Mincho" w:hAnsi="MS Mincho" w:eastAsia="MS Mincho" w:hint="eastAsia"/>
        </w:rPr>
        <w:t>みる-</w:t>
      </w:r>
      <w:r>
        <w:rPr/>
        <w:t>Мирү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"/>
        <w:gridCol w:w="1511"/>
        <w:gridCol w:w="6540"/>
      </w:tblGrid>
      <w:tr>
        <w:trPr>
          <w:trHeight w:val="505" w:hRule="atLeast"/>
        </w:trPr>
        <w:tc>
          <w:tcPr>
            <w:tcW w:w="544" w:type="dxa"/>
          </w:tcPr>
          <w:p>
            <w:pPr>
              <w:pStyle w:val="TableParagraph"/>
              <w:spacing w:line="450" w:lineRule="exact" w:before="0"/>
              <w:ind w:left="50"/>
              <w:rPr>
                <w:rFonts w:ascii="MS Mincho" w:hAnsi="MS Mincho"/>
                <w:b/>
                <w:sz w:val="36"/>
              </w:rPr>
            </w:pPr>
            <w:r>
              <w:rPr>
                <w:rFonts w:ascii="MS Mincho" w:hAnsi="MS Mincho"/>
                <w:b/>
                <w:w w:val="99"/>
                <w:sz w:val="36"/>
              </w:rPr>
              <w:t>①</w:t>
            </w:r>
          </w:p>
        </w:tc>
        <w:tc>
          <w:tcPr>
            <w:tcW w:w="1511" w:type="dxa"/>
          </w:tcPr>
          <w:p>
            <w:pPr>
              <w:pStyle w:val="TableParagraph"/>
              <w:spacing w:line="485" w:lineRule="exact" w:before="0"/>
              <w:ind w:right="89"/>
              <w:jc w:val="right"/>
              <w:rPr>
                <w:rFonts w:ascii="MS Mincho" w:eastAsia="MS Mincho" w:hint="eastAsia"/>
                <w:b/>
                <w:sz w:val="44"/>
              </w:rPr>
            </w:pPr>
            <w:r>
              <w:rPr>
                <w:rFonts w:ascii="MS Mincho" w:eastAsia="MS Mincho" w:hint="eastAsia"/>
                <w:b/>
                <w:w w:val="95"/>
                <w:position w:val="3"/>
                <w:sz w:val="36"/>
              </w:rPr>
              <w:t>.</w:t>
            </w:r>
            <w:r>
              <w:rPr>
                <w:rFonts w:ascii="MS Mincho" w:eastAsia="MS Mincho" w:hint="eastAsia"/>
                <w:b/>
                <w:w w:val="95"/>
                <w:sz w:val="44"/>
              </w:rPr>
              <w:t>見る/</w:t>
            </w:r>
          </w:p>
        </w:tc>
        <w:tc>
          <w:tcPr>
            <w:tcW w:w="6540" w:type="dxa"/>
          </w:tcPr>
          <w:p>
            <w:pPr>
              <w:pStyle w:val="TableParagraph"/>
              <w:spacing w:before="7"/>
              <w:ind w:left="94"/>
              <w:rPr>
                <w:b/>
                <w:sz w:val="36"/>
              </w:rPr>
            </w:pPr>
            <w:r>
              <w:rPr>
                <w:b/>
                <w:sz w:val="36"/>
              </w:rPr>
              <w:t>Юмыг харах, кино үзэх</w:t>
            </w:r>
          </w:p>
        </w:tc>
      </w:tr>
      <w:tr>
        <w:trPr>
          <w:trHeight w:val="571" w:hRule="atLeast"/>
        </w:trPr>
        <w:tc>
          <w:tcPr>
            <w:tcW w:w="544" w:type="dxa"/>
          </w:tcPr>
          <w:p>
            <w:pPr>
              <w:pStyle w:val="TableParagraph"/>
              <w:spacing w:before="54"/>
              <w:ind w:left="50"/>
              <w:rPr>
                <w:rFonts w:ascii="MS Mincho" w:hAnsi="MS Mincho"/>
                <w:b/>
                <w:sz w:val="36"/>
              </w:rPr>
            </w:pPr>
            <w:r>
              <w:rPr>
                <w:rFonts w:ascii="MS Mincho" w:hAnsi="MS Mincho"/>
                <w:b/>
                <w:w w:val="99"/>
                <w:sz w:val="36"/>
              </w:rPr>
              <w:t>②</w:t>
            </w:r>
          </w:p>
        </w:tc>
        <w:tc>
          <w:tcPr>
            <w:tcW w:w="1511" w:type="dxa"/>
          </w:tcPr>
          <w:p>
            <w:pPr>
              <w:pStyle w:val="TableParagraph"/>
              <w:spacing w:line="548" w:lineRule="exact"/>
              <w:ind w:right="89"/>
              <w:jc w:val="right"/>
              <w:rPr>
                <w:rFonts w:ascii="MS Mincho" w:eastAsia="MS Mincho" w:hint="eastAsia"/>
                <w:b/>
                <w:sz w:val="44"/>
              </w:rPr>
            </w:pPr>
            <w:r>
              <w:rPr>
                <w:rFonts w:ascii="MS Mincho" w:eastAsia="MS Mincho" w:hint="eastAsia"/>
                <w:b/>
                <w:w w:val="95"/>
                <w:position w:val="3"/>
                <w:sz w:val="36"/>
              </w:rPr>
              <w:t>.</w:t>
            </w:r>
            <w:r>
              <w:rPr>
                <w:rFonts w:ascii="MS Mincho" w:eastAsia="MS Mincho" w:hint="eastAsia"/>
                <w:b/>
                <w:w w:val="95"/>
                <w:sz w:val="44"/>
              </w:rPr>
              <w:t>視る/</w:t>
            </w:r>
          </w:p>
        </w:tc>
        <w:tc>
          <w:tcPr>
            <w:tcW w:w="6540" w:type="dxa"/>
          </w:tcPr>
          <w:p>
            <w:pPr>
              <w:pStyle w:val="TableParagraph"/>
              <w:spacing w:before="73"/>
              <w:ind w:left="92"/>
              <w:rPr>
                <w:b/>
                <w:sz w:val="36"/>
              </w:rPr>
            </w:pPr>
            <w:r>
              <w:rPr>
                <w:b/>
                <w:sz w:val="36"/>
              </w:rPr>
              <w:t>Мөрдөн сурдлах, хэргийн газрыг харах</w:t>
            </w:r>
          </w:p>
        </w:tc>
      </w:tr>
      <w:tr>
        <w:trPr>
          <w:trHeight w:val="571" w:hRule="atLeast"/>
        </w:trPr>
        <w:tc>
          <w:tcPr>
            <w:tcW w:w="544" w:type="dxa"/>
          </w:tcPr>
          <w:p>
            <w:pPr>
              <w:pStyle w:val="TableParagraph"/>
              <w:spacing w:before="54"/>
              <w:ind w:left="50"/>
              <w:rPr>
                <w:rFonts w:ascii="MS Mincho" w:hAnsi="MS Mincho"/>
                <w:b/>
                <w:sz w:val="36"/>
              </w:rPr>
            </w:pPr>
            <w:r>
              <w:rPr>
                <w:rFonts w:ascii="MS Mincho" w:hAnsi="MS Mincho"/>
                <w:b/>
                <w:w w:val="99"/>
                <w:sz w:val="36"/>
              </w:rPr>
              <w:t>③</w:t>
            </w:r>
          </w:p>
        </w:tc>
        <w:tc>
          <w:tcPr>
            <w:tcW w:w="1511" w:type="dxa"/>
          </w:tcPr>
          <w:p>
            <w:pPr>
              <w:pStyle w:val="TableParagraph"/>
              <w:spacing w:line="548" w:lineRule="exact"/>
              <w:ind w:right="89"/>
              <w:jc w:val="right"/>
              <w:rPr>
                <w:rFonts w:ascii="MS Mincho" w:eastAsia="MS Mincho" w:hint="eastAsia"/>
                <w:b/>
                <w:sz w:val="44"/>
              </w:rPr>
            </w:pPr>
            <w:r>
              <w:rPr>
                <w:rFonts w:ascii="MS Mincho" w:eastAsia="MS Mincho" w:hint="eastAsia"/>
                <w:b/>
                <w:w w:val="95"/>
                <w:position w:val="3"/>
                <w:sz w:val="36"/>
              </w:rPr>
              <w:t>.</w:t>
            </w:r>
            <w:r>
              <w:rPr>
                <w:rFonts w:ascii="MS Mincho" w:eastAsia="MS Mincho" w:hint="eastAsia"/>
                <w:b/>
                <w:w w:val="95"/>
                <w:sz w:val="44"/>
              </w:rPr>
              <w:t>観る/</w:t>
            </w:r>
          </w:p>
        </w:tc>
        <w:tc>
          <w:tcPr>
            <w:tcW w:w="6540" w:type="dxa"/>
          </w:tcPr>
          <w:p>
            <w:pPr>
              <w:pStyle w:val="TableParagraph"/>
              <w:spacing w:before="73"/>
              <w:ind w:left="94"/>
              <w:rPr>
                <w:b/>
                <w:sz w:val="36"/>
              </w:rPr>
            </w:pPr>
            <w:r>
              <w:rPr>
                <w:b/>
                <w:sz w:val="36"/>
              </w:rPr>
              <w:t>Үзэх харах.</w:t>
            </w:r>
          </w:p>
        </w:tc>
      </w:tr>
      <w:tr>
        <w:trPr>
          <w:trHeight w:val="570" w:hRule="atLeast"/>
        </w:trPr>
        <w:tc>
          <w:tcPr>
            <w:tcW w:w="544" w:type="dxa"/>
          </w:tcPr>
          <w:p>
            <w:pPr>
              <w:pStyle w:val="TableParagraph"/>
              <w:spacing w:before="54"/>
              <w:ind w:left="50"/>
              <w:rPr>
                <w:rFonts w:ascii="MS Mincho" w:hAnsi="MS Mincho"/>
                <w:b/>
                <w:sz w:val="36"/>
              </w:rPr>
            </w:pPr>
            <w:r>
              <w:rPr>
                <w:rFonts w:ascii="MS Mincho" w:hAnsi="MS Mincho"/>
                <w:b/>
                <w:w w:val="99"/>
                <w:sz w:val="36"/>
              </w:rPr>
              <w:t>④</w:t>
            </w:r>
          </w:p>
        </w:tc>
        <w:tc>
          <w:tcPr>
            <w:tcW w:w="1511" w:type="dxa"/>
          </w:tcPr>
          <w:p>
            <w:pPr>
              <w:pStyle w:val="TableParagraph"/>
              <w:spacing w:line="547" w:lineRule="exact"/>
              <w:ind w:right="89"/>
              <w:jc w:val="right"/>
              <w:rPr>
                <w:rFonts w:ascii="MS Mincho" w:eastAsia="MS Mincho" w:hint="eastAsia"/>
                <w:b/>
                <w:sz w:val="44"/>
              </w:rPr>
            </w:pPr>
            <w:r>
              <w:rPr>
                <w:rFonts w:ascii="MS Mincho" w:eastAsia="MS Mincho" w:hint="eastAsia"/>
                <w:b/>
                <w:w w:val="95"/>
                <w:position w:val="3"/>
                <w:sz w:val="36"/>
              </w:rPr>
              <w:t>.</w:t>
            </w:r>
            <w:r>
              <w:rPr>
                <w:rFonts w:ascii="MS Mincho" w:eastAsia="MS Mincho" w:hint="eastAsia"/>
                <w:b/>
                <w:w w:val="95"/>
                <w:sz w:val="44"/>
              </w:rPr>
              <w:t>診る/</w:t>
            </w:r>
          </w:p>
        </w:tc>
        <w:tc>
          <w:tcPr>
            <w:tcW w:w="6540" w:type="dxa"/>
          </w:tcPr>
          <w:p>
            <w:pPr>
              <w:pStyle w:val="TableParagraph"/>
              <w:spacing w:before="73"/>
              <w:ind w:left="92"/>
              <w:rPr>
                <w:b/>
                <w:sz w:val="36"/>
              </w:rPr>
            </w:pPr>
            <w:r>
              <w:rPr>
                <w:b/>
                <w:sz w:val="36"/>
              </w:rPr>
              <w:t>Өвчтөн үзэх</w:t>
            </w:r>
          </w:p>
        </w:tc>
      </w:tr>
      <w:tr>
        <w:trPr>
          <w:trHeight w:val="503" w:hRule="atLeast"/>
        </w:trPr>
        <w:tc>
          <w:tcPr>
            <w:tcW w:w="544" w:type="dxa"/>
          </w:tcPr>
          <w:p>
            <w:pPr>
              <w:pStyle w:val="TableParagraph"/>
              <w:spacing w:line="431" w:lineRule="exact" w:before="53"/>
              <w:ind w:left="50"/>
              <w:rPr>
                <w:rFonts w:ascii="MS Mincho" w:hAnsi="MS Mincho"/>
                <w:b/>
                <w:sz w:val="36"/>
              </w:rPr>
            </w:pPr>
            <w:r>
              <w:rPr>
                <w:rFonts w:ascii="MS Mincho" w:hAnsi="MS Mincho"/>
                <w:b/>
                <w:w w:val="99"/>
                <w:sz w:val="36"/>
              </w:rPr>
              <w:t>⑤</w:t>
            </w:r>
          </w:p>
        </w:tc>
        <w:tc>
          <w:tcPr>
            <w:tcW w:w="1511" w:type="dxa"/>
          </w:tcPr>
          <w:p>
            <w:pPr>
              <w:pStyle w:val="TableParagraph"/>
              <w:spacing w:line="482" w:lineRule="exact" w:before="2"/>
              <w:ind w:right="89"/>
              <w:jc w:val="right"/>
              <w:rPr>
                <w:rFonts w:ascii="MS Mincho" w:eastAsia="MS Mincho" w:hint="eastAsia"/>
                <w:b/>
                <w:sz w:val="44"/>
              </w:rPr>
            </w:pPr>
            <w:r>
              <w:rPr>
                <w:rFonts w:ascii="MS Mincho" w:eastAsia="MS Mincho" w:hint="eastAsia"/>
                <w:b/>
                <w:w w:val="95"/>
                <w:position w:val="3"/>
                <w:sz w:val="36"/>
              </w:rPr>
              <w:t>.</w:t>
            </w:r>
            <w:r>
              <w:rPr>
                <w:rFonts w:ascii="MS Mincho" w:eastAsia="MS Mincho" w:hint="eastAsia"/>
                <w:b/>
                <w:w w:val="95"/>
                <w:sz w:val="44"/>
              </w:rPr>
              <w:t>看る/</w:t>
            </w:r>
          </w:p>
        </w:tc>
        <w:tc>
          <w:tcPr>
            <w:tcW w:w="6540" w:type="dxa"/>
          </w:tcPr>
          <w:p>
            <w:pPr>
              <w:pStyle w:val="TableParagraph"/>
              <w:spacing w:line="411" w:lineRule="exact" w:before="72"/>
              <w:ind w:left="94"/>
              <w:rPr>
                <w:b/>
                <w:sz w:val="36"/>
              </w:rPr>
            </w:pPr>
            <w:r>
              <w:rPr>
                <w:b/>
                <w:sz w:val="36"/>
              </w:rPr>
              <w:t>Асран харах, хүүхэх асран харах зэрэг</w:t>
            </w:r>
          </w:p>
        </w:tc>
      </w:tr>
    </w:tbl>
    <w:p>
      <w:pPr>
        <w:pStyle w:val="BodyText"/>
        <w:spacing w:before="474"/>
        <w:ind w:left="551"/>
      </w:pPr>
      <w:r>
        <w:rPr/>
        <w:t>Манай албан хаяг:</w:t>
      </w:r>
    </w:p>
    <w:p>
      <w:pPr>
        <w:pStyle w:val="BodyText"/>
        <w:spacing w:before="24"/>
        <w:ind w:left="551"/>
      </w:pPr>
      <w:r>
        <w:rPr/>
        <w:t>Шуудангын дугаар 141-0031</w:t>
      </w:r>
    </w:p>
    <w:p>
      <w:pPr>
        <w:pStyle w:val="BodyText"/>
        <w:spacing w:line="468" w:lineRule="auto" w:before="26"/>
        <w:ind w:left="551" w:right="2710"/>
      </w:pPr>
      <w:r>
        <w:rPr/>
        <w:t>Токио хот, Шинагава дүүрэг, Баруун Готанда 1-4-8- 510 Утасны дугаар: 03-6875-8237</w:t>
      </w:r>
    </w:p>
    <w:sectPr>
      <w:headerReference w:type="default" r:id="rId5"/>
      <w:type w:val="continuous"/>
      <w:pgSz w:w="11910" w:h="16840"/>
      <w:pgMar w:header="0" w:top="1520" w:bottom="280" w:left="13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Mincho">
    <w:altName w:val="MS Mincho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drawing>
        <wp:anchor distT="0" distB="0" distL="0" distR="0" allowOverlap="1" layoutInCell="1" locked="0" behindDoc="1" simplePos="0" relativeHeight="487532032">
          <wp:simplePos x="0" y="0"/>
          <wp:positionH relativeFrom="page">
            <wp:posOffset>1802104</wp:posOffset>
          </wp:positionH>
          <wp:positionV relativeFrom="page">
            <wp:posOffset>5114569</wp:posOffset>
          </wp:positionV>
          <wp:extent cx="4438954" cy="126232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38954" cy="1262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Title" w:type="paragraph">
    <w:name w:val="Title"/>
    <w:basedOn w:val="Normal"/>
    <w:uiPriority w:val="1"/>
    <w:qFormat/>
    <w:pPr>
      <w:spacing w:before="44"/>
      <w:ind w:left="100"/>
    </w:pPr>
    <w:rPr>
      <w:rFonts w:ascii="Times New Roman" w:hAnsi="Times New Roman" w:eastAsia="Times New Roman" w:cs="Times New Roman"/>
      <w:b/>
      <w:bCs/>
      <w:sz w:val="56"/>
      <w:szCs w:val="5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2020-06-18T09:18:34Z</dcterms:created>
  <dcterms:modified xsi:type="dcterms:W3CDTF">2020-06-18T09:18:34Z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2020-06-18T00:00:00Z</vt:filetime>
  </property>
</Properties>
</file>